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9CC" w:rsidRDefault="007015AF" w:rsidP="003B39CC">
      <w:pPr>
        <w:spacing w:after="0" w:line="240" w:lineRule="auto"/>
        <w:jc w:val="both"/>
        <w:rPr>
          <w:rFonts w:ascii="Times New Roman" w:hAnsi="Times New Roman" w:cs="Times New Roman"/>
          <w:caps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9884839"/>
            <wp:effectExtent l="0" t="0" r="3175" b="2540"/>
            <wp:docPr id="2" name="Рисунок 2" descr="C:\Users\Учитель\Downloads\WhatsApp Image 2020-10-06 at 16.18.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ownloads\WhatsApp Image 2020-10-06 at 16.18.49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884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39CC">
        <w:rPr>
          <w:rFonts w:ascii="Times New Roman" w:hAnsi="Times New Roman" w:cs="Times New Roman"/>
          <w:sz w:val="24"/>
          <w:szCs w:val="24"/>
        </w:rPr>
        <w:lastRenderedPageBreak/>
        <w:t xml:space="preserve">          Рабочая программа предмета «Родной (русский) язык» для </w:t>
      </w:r>
      <w:r w:rsidR="008E1558">
        <w:rPr>
          <w:rFonts w:ascii="Times New Roman" w:hAnsi="Times New Roman" w:cs="Times New Roman"/>
          <w:sz w:val="24"/>
          <w:szCs w:val="24"/>
        </w:rPr>
        <w:t xml:space="preserve">2-го </w:t>
      </w:r>
      <w:r w:rsidR="003B39CC">
        <w:rPr>
          <w:rFonts w:ascii="Times New Roman" w:hAnsi="Times New Roman" w:cs="Times New Roman"/>
          <w:sz w:val="24"/>
          <w:szCs w:val="24"/>
        </w:rPr>
        <w:t xml:space="preserve">класса разработана в соответствии с Федеральным государственным образовательным стандартом начального общего образования, </w:t>
      </w:r>
      <w:r w:rsidR="003B39CC">
        <w:rPr>
          <w:rFonts w:ascii="Times New Roman" w:hAnsi="Times New Roman" w:cs="Times New Roman"/>
          <w:sz w:val="24"/>
          <w:szCs w:val="24"/>
          <w:shd w:val="clear" w:color="auto" w:fill="FFFFFF"/>
        </w:rPr>
        <w:t>основной</w:t>
      </w:r>
      <w:r w:rsidR="003B39CC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образовательной программой начального общего образования </w:t>
      </w:r>
      <w:r w:rsidR="001136C5">
        <w:rPr>
          <w:rFonts w:ascii="Times New Roman" w:hAnsi="Times New Roman" w:cs="Times New Roman"/>
          <w:sz w:val="24"/>
          <w:szCs w:val="24"/>
          <w:shd w:val="clear" w:color="auto" w:fill="FFFFFF"/>
        </w:rPr>
        <w:t>МБОУ Богородская СОШ</w:t>
      </w:r>
      <w:r w:rsidR="003B39CC">
        <w:rPr>
          <w:rFonts w:ascii="Times New Roman" w:hAnsi="Times New Roman" w:cs="Times New Roman"/>
          <w:sz w:val="24"/>
          <w:szCs w:val="24"/>
        </w:rPr>
        <w:t>,</w:t>
      </w:r>
      <w:r w:rsidR="003B39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39CC">
        <w:rPr>
          <w:rFonts w:ascii="Times New Roman" w:hAnsi="Times New Roman" w:cs="Times New Roman"/>
          <w:sz w:val="24"/>
          <w:szCs w:val="24"/>
        </w:rPr>
        <w:t>составлена на основе Примерной программы по учебному предмету «Русский родной язык» для образовательных организаций, реализующих программы начального общего образования.</w:t>
      </w:r>
    </w:p>
    <w:p w:rsidR="003B39CC" w:rsidRDefault="003B39CC" w:rsidP="003B39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Рабочая программа ориентирована на работу по учебно-методическому комплекту:</w:t>
      </w:r>
    </w:p>
    <w:p w:rsidR="003B39CC" w:rsidRDefault="003B39CC" w:rsidP="003B39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Учебники:</w:t>
      </w:r>
    </w:p>
    <w:p w:rsidR="003B39CC" w:rsidRDefault="003B39CC" w:rsidP="003B39C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родной язык. 2 класс : учеб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особие 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организаций / [О. М. Александрова и др.]. – М.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Просвещение, 2019. – 144 с. </w:t>
      </w:r>
    </w:p>
    <w:p w:rsidR="001136C5" w:rsidRDefault="001136C5" w:rsidP="001136C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39CC" w:rsidRDefault="003B39CC" w:rsidP="003B39CC">
      <w:pPr>
        <w:pStyle w:val="c17"/>
        <w:shd w:val="clear" w:color="auto" w:fill="FFFFFF"/>
        <w:spacing w:before="0" w:beforeAutospacing="0" w:after="0" w:afterAutospacing="0"/>
        <w:jc w:val="center"/>
        <w:rPr>
          <w:rStyle w:val="c37"/>
          <w:b/>
          <w:bCs/>
          <w:color w:val="000000"/>
        </w:rPr>
      </w:pPr>
      <w:bookmarkStart w:id="1" w:name="_Hlk12018430"/>
      <w:r>
        <w:rPr>
          <w:rStyle w:val="c37"/>
          <w:b/>
          <w:bCs/>
          <w:color w:val="000000"/>
        </w:rPr>
        <w:t xml:space="preserve">Планируемые результаты освоения учебного предмета «Родной (русский) язык» </w:t>
      </w:r>
    </w:p>
    <w:p w:rsidR="003B39CC" w:rsidRDefault="003B39CC" w:rsidP="003B39CC">
      <w:pPr>
        <w:pStyle w:val="c17"/>
        <w:shd w:val="clear" w:color="auto" w:fill="FFFFFF"/>
        <w:spacing w:before="0" w:beforeAutospacing="0" w:after="0" w:afterAutospacing="0"/>
        <w:jc w:val="center"/>
        <w:rPr>
          <w:rStyle w:val="c37"/>
          <w:b/>
          <w:bCs/>
          <w:color w:val="000000"/>
        </w:rPr>
      </w:pPr>
      <w:r>
        <w:rPr>
          <w:rStyle w:val="c37"/>
          <w:b/>
          <w:bCs/>
          <w:color w:val="000000"/>
        </w:rPr>
        <w:t>во 2 классе</w:t>
      </w:r>
    </w:p>
    <w:p w:rsidR="001136C5" w:rsidRDefault="001136C5" w:rsidP="003B39CC">
      <w:pPr>
        <w:pStyle w:val="c17"/>
        <w:shd w:val="clear" w:color="auto" w:fill="FFFFFF"/>
        <w:spacing w:before="0" w:beforeAutospacing="0" w:after="0" w:afterAutospacing="0"/>
        <w:jc w:val="center"/>
        <w:rPr>
          <w:rStyle w:val="c37"/>
          <w:b/>
          <w:bCs/>
          <w:color w:val="000000"/>
        </w:rPr>
      </w:pPr>
    </w:p>
    <w:p w:rsidR="003B39CC" w:rsidRDefault="003B39CC" w:rsidP="003B39CC">
      <w:pPr>
        <w:pStyle w:val="c17"/>
        <w:shd w:val="clear" w:color="auto" w:fill="FFFFFF"/>
        <w:spacing w:before="0" w:beforeAutospacing="0" w:after="0" w:afterAutospacing="0"/>
      </w:pPr>
      <w:r>
        <w:rPr>
          <w:b/>
          <w:bCs/>
        </w:rPr>
        <w:t xml:space="preserve">          Личностными</w:t>
      </w:r>
      <w:r>
        <w:t xml:space="preserve"> результатами изучения предмета «Родной русский язык» являются следующие умения: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осознавать роль языка и речи в жизни людей;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эмоционально «проживать» текст, выражать свои эмоции;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понимать эмоции других людей, сочувствовать, сопереживать;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обращать внимание на особенности устных и письменных высказываний других людей (интонацию, темп, тон речи; выбор слов и знаков препинания: точка или многоточие, точка или восклицательный знак).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Средством достижения этих результатов служат тексты литературных произведений, вопросы и задания к ним, тексты авторов учебника (диалоги постоянно действующих героев), обеспечивающие эмоционально-оценочное отношение к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прочитанному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Метапредметными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результатами изучения курса является формирование универсальных учебных действий (УУД).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i/>
          <w:iCs/>
          <w:sz w:val="24"/>
          <w:szCs w:val="24"/>
        </w:rPr>
        <w:t>Регулятивные УУД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определять и формулировать цель деятельности на уроке с помощью учителя;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проговаривать последовательность действий на уроке;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учиться высказывать своё предположение (версию) на основе работы с материалом учебника;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учиться работать по предложенному учителем плану.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Средством формирования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регулятивных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УУД служит проблемно-диалогическая технология.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Познавательные УУД: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ориентироваться в учебнике (на развороте, в оглавлении, в условных обозначениях); в словаре;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находить ответы на вопросы в тексте, иллюстрациях;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делать выводы в результате совместной работы класса и учителя;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преобразовывать информацию из одной формы в другую: подробно пересказывать небольшие тексты.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Средством формирования познавательных УУД служат тексты учебника и его методический аппарат, обеспечивающие формирование функциональной грамотности (первичных навыков работы с информацией).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Коммуникативные УУД: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оформлять свои мысли в устной и письменной форме (на уровне предложения или небольшого текста); 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слушать и понимать речь других; пользоваться приёмами слушания: фиксировать тему (заголовок), ключевые слова;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договариваться с одноклассниками совместно с учителем о правилах поведения и общения оценки и самооценки и следовать им;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учиться работать в паре, группе; выполнять различные роли (лидера, исполнителя).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Средством формирования коммуникативных УУД служат проблемно-диалогическая технология и организация работы в парах и малых группах.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>Предметными</w:t>
      </w:r>
      <w:r>
        <w:rPr>
          <w:rFonts w:ascii="Times New Roman" w:hAnsi="Times New Roman" w:cs="Times New Roman"/>
          <w:sz w:val="24"/>
          <w:szCs w:val="24"/>
        </w:rPr>
        <w:t xml:space="preserve"> результатами изучения курса «Родной русский язык» является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следующих умений: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воспринимать на слух тексты в исполнении учителя,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осознанно, правильно, выразительно читать целыми словами;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понимать смысл заглавия текста; выбирать наиболее подходящее заглавие из данных; самостоятельно озаглавливать текст;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выразительно читать и пересказывать текст;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делить текст на части, озаглавливать части;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подробно и выборочно пересказывать текст;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правильно называть звуки в слове, делить слова на слоги, ставить ударение, различать </w:t>
      </w:r>
      <w:proofErr w:type="gramStart"/>
      <w:r>
        <w:rPr>
          <w:rFonts w:ascii="Times New Roman" w:hAnsi="Times New Roman" w:cs="Times New Roman"/>
          <w:sz w:val="24"/>
          <w:szCs w:val="24"/>
        </w:rPr>
        <w:t>ударный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безударные слоги;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делить слова на части для переноса;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правильно списывать слова, предложения, текст, проверять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написанное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сравнивая с образцом;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писать под диктовку слова, предложения, текст из 30–40 слов, писать на слух без ошибок слова, где произношение и написание совпадают;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обращать внимание на особенности употребления слов;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ставить вопросы к словам в предложении; видеть слова, называющие, о ком или о чём говорится в предложении и что говорится; </w:t>
      </w: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составлять предложения из слов, предложения на заданную тему; </w:t>
      </w:r>
    </w:p>
    <w:p w:rsidR="003B39CC" w:rsidRDefault="003B39CC" w:rsidP="003B39C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составлять небольшой текст (4–5 предложений) по картинке или на заданную тему с помощью учителя и записывать его.</w:t>
      </w:r>
    </w:p>
    <w:p w:rsidR="003B39CC" w:rsidRDefault="003B39CC" w:rsidP="003B3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39CC" w:rsidRDefault="003B39CC" w:rsidP="003B39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bookmarkEnd w:id="1"/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Раздел 1. Русск</w:t>
      </w:r>
      <w:r w:rsidR="009C6EB1">
        <w:rPr>
          <w:rFonts w:ascii="Times New Roman" w:hAnsi="Times New Roman" w:cs="Times New Roman"/>
          <w:b/>
          <w:sz w:val="24"/>
          <w:szCs w:val="24"/>
        </w:rPr>
        <w:t xml:space="preserve">ий язык: прошлое и настоящее (40 </w:t>
      </w:r>
      <w:r w:rsidR="00BB6397">
        <w:rPr>
          <w:rFonts w:ascii="Times New Roman" w:hAnsi="Times New Roman" w:cs="Times New Roman"/>
          <w:b/>
          <w:sz w:val="24"/>
          <w:szCs w:val="24"/>
        </w:rPr>
        <w:t xml:space="preserve"> часа 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3B39CC" w:rsidRDefault="003B39CC" w:rsidP="003B39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Слова, называющие игры, забавы, игрушки (например, </w:t>
      </w:r>
      <w:r>
        <w:rPr>
          <w:rFonts w:ascii="Times New Roman" w:hAnsi="Times New Roman" w:cs="Times New Roman"/>
          <w:i/>
          <w:sz w:val="24"/>
          <w:szCs w:val="24"/>
        </w:rPr>
        <w:t>городки, салочки, салазки, санки, волчок, свистулька</w:t>
      </w:r>
      <w:r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3B39CC" w:rsidRDefault="003B39CC" w:rsidP="003B39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Слова, называющие предметы традиционного русского быта: </w:t>
      </w:r>
    </w:p>
    <w:p w:rsidR="003B39CC" w:rsidRDefault="003B39CC" w:rsidP="003B39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1) слова, называющие домашнюю утварь и орудия труда (например, </w:t>
      </w:r>
      <w:r>
        <w:rPr>
          <w:rFonts w:ascii="Times New Roman" w:hAnsi="Times New Roman" w:cs="Times New Roman"/>
          <w:i/>
          <w:sz w:val="24"/>
          <w:szCs w:val="24"/>
        </w:rPr>
        <w:t>ухват, ушат, ступа, плошка, крынка, ковш, решето, веретено, серп, коса, плуг</w:t>
      </w:r>
      <w:r>
        <w:rPr>
          <w:rFonts w:ascii="Times New Roman" w:hAnsi="Times New Roman" w:cs="Times New Roman"/>
          <w:sz w:val="24"/>
          <w:szCs w:val="24"/>
        </w:rPr>
        <w:t xml:space="preserve">); </w:t>
      </w:r>
      <w:proofErr w:type="gramEnd"/>
    </w:p>
    <w:p w:rsidR="003B39CC" w:rsidRDefault="003B39CC" w:rsidP="003B39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2) слова, называющие то, что ели в старину (например, </w:t>
      </w:r>
      <w:r>
        <w:rPr>
          <w:rFonts w:ascii="Times New Roman" w:hAnsi="Times New Roman" w:cs="Times New Roman"/>
          <w:i/>
          <w:sz w:val="24"/>
          <w:szCs w:val="24"/>
        </w:rPr>
        <w:t>тюря, полба, каша, щи, похлёбка, бублик, ватрушка калач, коврижки</w:t>
      </w:r>
      <w:r>
        <w:rPr>
          <w:rFonts w:ascii="Times New Roman" w:hAnsi="Times New Roman" w:cs="Times New Roman"/>
          <w:sz w:val="24"/>
          <w:szCs w:val="24"/>
        </w:rPr>
        <w:t xml:space="preserve">): какие из них сохранились до нашего времени; </w:t>
      </w:r>
      <w:proofErr w:type="gramEnd"/>
    </w:p>
    <w:p w:rsidR="003B39CC" w:rsidRDefault="003B39CC" w:rsidP="003B39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3) слова, называющие то, во что раньше одевались дети (например, </w:t>
      </w:r>
      <w:r>
        <w:rPr>
          <w:rFonts w:ascii="Times New Roman" w:hAnsi="Times New Roman" w:cs="Times New Roman"/>
          <w:i/>
          <w:sz w:val="24"/>
          <w:szCs w:val="24"/>
        </w:rPr>
        <w:t>шубейка, тулуп, шапка, валенки, сарафан, рубаха, лапти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proofErr w:type="gramEnd"/>
    </w:p>
    <w:p w:rsidR="003B39CC" w:rsidRDefault="003B39CC" w:rsidP="003B39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Пословицы, поговорки, фразеологизмы, возникновение которых связано с предметами и явлениями традиционного русского быта: игры, утварь, орудия труда, еда, одежда (например, </w:t>
      </w:r>
      <w:r>
        <w:rPr>
          <w:rFonts w:ascii="Times New Roman" w:hAnsi="Times New Roman" w:cs="Times New Roman"/>
          <w:i/>
          <w:sz w:val="24"/>
          <w:szCs w:val="24"/>
        </w:rPr>
        <w:t xml:space="preserve">каши не сваришь,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ни за какие коврижки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Сравнение русских пословиц и поговорок с пословицами и поговорками других народов.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Сравнение фразеологизмов, имеющих в разных языках общий смысл, но различную образную форму (например, </w:t>
      </w:r>
      <w:r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ехать в Тулу со своим самоваром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(рус.); </w:t>
      </w:r>
      <w:r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 xml:space="preserve">ехать в лес с дровами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(тат.).  </w:t>
      </w:r>
      <w:proofErr w:type="gramEnd"/>
    </w:p>
    <w:p w:rsidR="003B39CC" w:rsidRDefault="003B39CC" w:rsidP="003B39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Проектное задание: «Почему это так называется?».</w:t>
      </w:r>
    </w:p>
    <w:p w:rsidR="003B39CC" w:rsidRDefault="003B39CC" w:rsidP="003B39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2. Язык в действии</w:t>
      </w:r>
      <w:r w:rsidR="009C6EB1">
        <w:rPr>
          <w:rFonts w:ascii="Times New Roman" w:hAnsi="Times New Roman" w:cs="Times New Roman"/>
          <w:b/>
          <w:sz w:val="24"/>
          <w:szCs w:val="24"/>
        </w:rPr>
        <w:t xml:space="preserve"> (21 </w:t>
      </w:r>
      <w:r>
        <w:rPr>
          <w:rFonts w:ascii="Times New Roman" w:hAnsi="Times New Roman" w:cs="Times New Roman"/>
          <w:b/>
          <w:sz w:val="24"/>
          <w:szCs w:val="24"/>
        </w:rPr>
        <w:t>часов)</w:t>
      </w:r>
    </w:p>
    <w:p w:rsidR="003B39CC" w:rsidRDefault="003B39CC" w:rsidP="003B39CC">
      <w:pPr>
        <w:pStyle w:val="ConsPlusNormal"/>
        <w:ind w:firstLine="708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Как правильно произносить слова (пропедевтическая работа по предупреждению ошибок в произношении слов в речи). </w:t>
      </w:r>
    </w:p>
    <w:p w:rsidR="003B39CC" w:rsidRDefault="003B39CC" w:rsidP="003B39CC">
      <w:pPr>
        <w:pStyle w:val="ConsPlusNormal"/>
        <w:ind w:firstLine="708"/>
        <w:jc w:val="both"/>
        <w:rPr>
          <w:sz w:val="24"/>
          <w:szCs w:val="24"/>
        </w:rPr>
      </w:pPr>
      <w:r>
        <w:rPr>
          <w:sz w:val="24"/>
          <w:szCs w:val="24"/>
          <w:lang w:eastAsia="en-US"/>
        </w:rPr>
        <w:lastRenderedPageBreak/>
        <w:t xml:space="preserve">Смыслоразличительная роль ударения. </w:t>
      </w:r>
      <w:r>
        <w:rPr>
          <w:sz w:val="24"/>
          <w:szCs w:val="24"/>
        </w:rPr>
        <w:t>Наблюдение за изменением места ударения в поэтическом тексте. Работа со словарем ударений.</w:t>
      </w:r>
    </w:p>
    <w:p w:rsidR="003B39CC" w:rsidRDefault="003B39CC" w:rsidP="003B39CC">
      <w:pPr>
        <w:pStyle w:val="ConsPlusNormal"/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Обогащение активного и пассивного словарного запаса. Проведение синонимических замен с учётом особенностей текста. Уточнение лексического значения антонимов.</w:t>
      </w:r>
    </w:p>
    <w:p w:rsidR="003B39CC" w:rsidRDefault="003B39CC" w:rsidP="003B39CC">
      <w:pPr>
        <w:pStyle w:val="ConsPlusNormal"/>
        <w:ind w:firstLine="708"/>
        <w:jc w:val="both"/>
        <w:rPr>
          <w:sz w:val="24"/>
          <w:szCs w:val="24"/>
        </w:rPr>
      </w:pPr>
      <w:r>
        <w:rPr>
          <w:bCs/>
          <w:sz w:val="24"/>
          <w:szCs w:val="24"/>
        </w:rPr>
        <w:t>Сравнение русских пословиц и поговорок с пословицами и поговорками других народов. Сравнение фразеологизмов, имеющих в разных языках общий смысл, но различную образную форму.</w:t>
      </w:r>
    </w:p>
    <w:p w:rsidR="003B39CC" w:rsidRDefault="003B39CC" w:rsidP="003B39C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Практическая работа</w:t>
      </w:r>
      <w:r>
        <w:rPr>
          <w:rFonts w:ascii="Times New Roman" w:eastAsia="Times-Roman" w:hAnsi="Times New Roman" w:cs="Times New Roman"/>
          <w:sz w:val="24"/>
          <w:szCs w:val="24"/>
        </w:rPr>
        <w:t>: «С</w:t>
      </w:r>
      <w:r>
        <w:rPr>
          <w:rFonts w:ascii="Times New Roman" w:hAnsi="Times New Roman" w:cs="Times New Roman"/>
          <w:sz w:val="24"/>
          <w:szCs w:val="24"/>
        </w:rPr>
        <w:t>лушаем и учимся читать фрагменты стихов и сказок, в которых есть слова с необычным произношением и ударением».</w:t>
      </w:r>
    </w:p>
    <w:p w:rsidR="003B39CC" w:rsidRDefault="003B39CC" w:rsidP="003B39C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Разные способы толкования значения слов. Наблюдение за сочетаемостью слов.</w:t>
      </w:r>
    </w:p>
    <w:p w:rsidR="003B39CC" w:rsidRDefault="003B39CC" w:rsidP="003B39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Совершенствование орфографических навыков.  </w:t>
      </w:r>
    </w:p>
    <w:p w:rsidR="003B39CC" w:rsidRDefault="003B39CC" w:rsidP="003B39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</w:t>
      </w:r>
      <w:r w:rsidR="00351B76">
        <w:rPr>
          <w:rFonts w:ascii="Times New Roman" w:hAnsi="Times New Roman" w:cs="Times New Roman"/>
          <w:b/>
          <w:sz w:val="24"/>
          <w:szCs w:val="24"/>
        </w:rPr>
        <w:t>з</w:t>
      </w:r>
      <w:r w:rsidR="00BB6397">
        <w:rPr>
          <w:rFonts w:ascii="Times New Roman" w:hAnsi="Times New Roman" w:cs="Times New Roman"/>
          <w:b/>
          <w:sz w:val="24"/>
          <w:szCs w:val="24"/>
        </w:rPr>
        <w:t>дел 3. Секреты речи и текста (17</w:t>
      </w:r>
      <w:r>
        <w:rPr>
          <w:rFonts w:ascii="Times New Roman" w:hAnsi="Times New Roman" w:cs="Times New Roman"/>
          <w:b/>
          <w:sz w:val="24"/>
          <w:szCs w:val="24"/>
        </w:rPr>
        <w:t xml:space="preserve"> часов)</w:t>
      </w:r>
    </w:p>
    <w:p w:rsidR="003B39CC" w:rsidRDefault="003B39CC" w:rsidP="003B39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Приемы общения: убеждение, уговаривание, просьба, похвала и др., сохранение инициативы в диалоге, уклонение от инициативы, завершение диалога и др. (например, как правильно выразить несогласие; как убедить товарища). </w:t>
      </w:r>
      <w:proofErr w:type="gramEnd"/>
    </w:p>
    <w:p w:rsidR="003B39CC" w:rsidRDefault="003B39CC" w:rsidP="003B39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Особенности русского речевого этикета. Устойчивые этикетные выражения в учебно-научной коммуникации: формы обращения; использование обращения </w:t>
      </w:r>
      <w:r>
        <w:rPr>
          <w:rFonts w:ascii="Times New Roman" w:hAnsi="Times New Roman" w:cs="Times New Roman"/>
          <w:i/>
          <w:sz w:val="24"/>
          <w:szCs w:val="24"/>
        </w:rPr>
        <w:t xml:space="preserve">ты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i/>
          <w:sz w:val="24"/>
          <w:szCs w:val="24"/>
        </w:rPr>
        <w:t xml:space="preserve"> вы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B39CC" w:rsidRDefault="003B39CC" w:rsidP="003B39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Устный ответ как жанр монологической устной учебно-научной речи. Различные виды ответов: развернутый ответ, ответ-добавление (на практическом уровне).</w:t>
      </w:r>
    </w:p>
    <w:p w:rsidR="003B39CC" w:rsidRDefault="003B39CC" w:rsidP="003B39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Связь предложений в тексте. Практическое овладение средствами связи: лексический повтор, местоименный повтор.</w:t>
      </w:r>
    </w:p>
    <w:p w:rsidR="003B39CC" w:rsidRDefault="003B39CC" w:rsidP="003B39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Создание текстов-инструкций. </w:t>
      </w:r>
      <w:r>
        <w:rPr>
          <w:rFonts w:ascii="Times New Roman" w:hAnsi="Times New Roman" w:cs="Times New Roman"/>
          <w:sz w:val="24"/>
          <w:szCs w:val="24"/>
        </w:rPr>
        <w:t xml:space="preserve">Создание текстов-повествований: заметки о посещении музеев; повествование об участии в народных праздниках. </w:t>
      </w:r>
    </w:p>
    <w:p w:rsidR="003B39CC" w:rsidRDefault="003B39CC" w:rsidP="003B39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Создание текста: развёрнутое толкование значения слова. </w:t>
      </w:r>
    </w:p>
    <w:p w:rsidR="003B39CC" w:rsidRDefault="009C6EB1" w:rsidP="003B39C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Резерв учебного времени – 2</w:t>
      </w:r>
      <w:r w:rsidR="003B39CC">
        <w:rPr>
          <w:rFonts w:ascii="Times New Roman" w:hAnsi="Times New Roman" w:cs="Times New Roman"/>
          <w:b/>
          <w:sz w:val="24"/>
          <w:szCs w:val="24"/>
        </w:rPr>
        <w:t>ч.</w:t>
      </w:r>
    </w:p>
    <w:p w:rsidR="003B39CC" w:rsidRDefault="003B39CC" w:rsidP="003B39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2006525"/>
      <w:r>
        <w:rPr>
          <w:rFonts w:ascii="Times New Roman" w:hAnsi="Times New Roman" w:cs="Times New Roman"/>
          <w:sz w:val="24"/>
          <w:szCs w:val="24"/>
        </w:rPr>
        <w:t xml:space="preserve">В соответствии с Образовательной программой школы, на изучение учебного предмета «Родной (русский) </w:t>
      </w:r>
      <w:r w:rsidR="009C6EB1">
        <w:rPr>
          <w:rFonts w:ascii="Times New Roman" w:hAnsi="Times New Roman" w:cs="Times New Roman"/>
          <w:sz w:val="24"/>
          <w:szCs w:val="24"/>
        </w:rPr>
        <w:t>язык» отведено 70 часов в год, 2</w:t>
      </w:r>
      <w:r w:rsidR="00BB63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 в неделю.</w:t>
      </w:r>
    </w:p>
    <w:p w:rsidR="003B39CC" w:rsidRDefault="003B39CC" w:rsidP="003B39C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bookmarkStart w:id="3" w:name="_Hlk12018458"/>
      <w:bookmarkEnd w:id="2"/>
    </w:p>
    <w:p w:rsidR="003B39CC" w:rsidRDefault="003B39CC" w:rsidP="003B39C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3B39CC" w:rsidRDefault="003B39CC" w:rsidP="003B39C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3B39CC" w:rsidRDefault="003B39CC" w:rsidP="003B39C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3B39CC" w:rsidRDefault="003B39CC" w:rsidP="003B39CC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Учебно-тематический план</w:t>
      </w:r>
    </w:p>
    <w:p w:rsidR="003B39CC" w:rsidRDefault="003B39CC" w:rsidP="003B39CC">
      <w:pPr>
        <w:pStyle w:val="a3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4"/>
        <w:tblpPr w:leftFromText="180" w:rightFromText="180" w:bottomFromText="200" w:vertAnchor="text" w:horzAnchor="margin" w:tblpXSpec="center" w:tblpY="-68"/>
        <w:tblW w:w="7479" w:type="dxa"/>
        <w:tblLook w:val="01E0" w:firstRow="1" w:lastRow="1" w:firstColumn="1" w:lastColumn="1" w:noHBand="0" w:noVBand="0"/>
      </w:tblPr>
      <w:tblGrid>
        <w:gridCol w:w="959"/>
        <w:gridCol w:w="4819"/>
        <w:gridCol w:w="1701"/>
      </w:tblGrid>
      <w:tr w:rsidR="003B39CC" w:rsidTr="003B39CC">
        <w:trPr>
          <w:trHeight w:val="42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разделов и тем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</w:tr>
      <w:tr w:rsidR="003B39CC" w:rsidTr="003B39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Русский язык: прошлое и настоящее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9C6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3B39CC" w:rsidTr="003B39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Язык в действии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9C6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3B39CC" w:rsidTr="003B39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Секреты речи и текста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9C6EB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3B39CC" w:rsidTr="003B39CC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9C6EB1" w:rsidP="009C6E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2</w:t>
            </w:r>
          </w:p>
        </w:tc>
      </w:tr>
      <w:tr w:rsidR="003B39CC" w:rsidTr="003B39CC">
        <w:trPr>
          <w:trHeight w:val="26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Итого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9C6EB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70</w:t>
            </w:r>
            <w:r w:rsidR="00BB63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</w:t>
            </w:r>
          </w:p>
        </w:tc>
      </w:tr>
      <w:bookmarkEnd w:id="3"/>
    </w:tbl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39CC" w:rsidRDefault="003B39CC" w:rsidP="003B39CC">
      <w:pPr>
        <w:tabs>
          <w:tab w:val="left" w:pos="90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/>
          <w:bCs/>
          <w:iCs/>
          <w:color w:val="FF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color w:val="FF0000"/>
          <w:spacing w:val="-2"/>
          <w:sz w:val="24"/>
          <w:szCs w:val="24"/>
          <w:lang w:eastAsia="ru-RU"/>
        </w:rPr>
        <w:t xml:space="preserve"> </w:t>
      </w:r>
      <w:bookmarkStart w:id="4" w:name="_Hlk12018538"/>
      <w:r>
        <w:rPr>
          <w:rFonts w:ascii="Times New Roman" w:eastAsia="Times New Roman" w:hAnsi="Times New Roman" w:cs="Times New Roman"/>
          <w:b/>
          <w:bCs/>
          <w:iCs/>
          <w:color w:val="FF0000"/>
          <w:spacing w:val="-2"/>
          <w:sz w:val="24"/>
          <w:szCs w:val="24"/>
          <w:lang w:eastAsia="ru-RU"/>
        </w:rPr>
        <w:t xml:space="preserve"> </w:t>
      </w:r>
    </w:p>
    <w:p w:rsidR="003B39CC" w:rsidRDefault="003B39CC" w:rsidP="003B39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5" w:name="_Hlk12018554"/>
      <w:bookmarkEnd w:id="4"/>
    </w:p>
    <w:p w:rsidR="003B39CC" w:rsidRDefault="003B39CC" w:rsidP="003B39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  <w:r w:rsidR="00351B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6EB1">
        <w:rPr>
          <w:rFonts w:ascii="Times New Roman" w:hAnsi="Times New Roman" w:cs="Times New Roman"/>
          <w:b/>
          <w:sz w:val="24"/>
          <w:szCs w:val="24"/>
        </w:rPr>
        <w:t>по родному (русскому) языку (70</w:t>
      </w:r>
      <w:r w:rsidR="00351B76">
        <w:rPr>
          <w:rFonts w:ascii="Times New Roman" w:hAnsi="Times New Roman" w:cs="Times New Roman"/>
          <w:b/>
          <w:sz w:val="24"/>
          <w:szCs w:val="24"/>
        </w:rPr>
        <w:t xml:space="preserve"> часов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bookmarkEnd w:id="5"/>
    <w:p w:rsidR="003B39CC" w:rsidRDefault="003B39CC" w:rsidP="003B39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874" w:type="dxa"/>
        <w:tblLook w:val="04A0" w:firstRow="1" w:lastRow="0" w:firstColumn="1" w:lastColumn="0" w:noHBand="0" w:noVBand="1"/>
      </w:tblPr>
      <w:tblGrid>
        <w:gridCol w:w="640"/>
        <w:gridCol w:w="955"/>
        <w:gridCol w:w="1069"/>
        <w:gridCol w:w="6033"/>
      </w:tblGrid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</w:tr>
      <w:tr w:rsidR="003B39CC" w:rsidTr="001136C5">
        <w:tc>
          <w:tcPr>
            <w:tcW w:w="86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1. Русски</w:t>
            </w:r>
            <w:r w:rsidR="009C6E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 язык: прошлое и настоящее (40</w:t>
            </w:r>
            <w:r w:rsidR="00A13C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ч)</w:t>
            </w:r>
          </w:p>
          <w:p w:rsidR="003B39CC" w:rsidRDefault="003B39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B39CC" w:rsidRDefault="003B3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одёжке встречают…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(с.4-14)</w:t>
            </w:r>
          </w:p>
        </w:tc>
      </w:tr>
      <w:tr w:rsidR="00277ED7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ED7"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</w:t>
            </w:r>
            <w:r w:rsidR="00034F8B">
              <w:rPr>
                <w:rFonts w:ascii="Times New Roman" w:hAnsi="Times New Roman" w:cs="Times New Roman"/>
                <w:sz w:val="24"/>
                <w:szCs w:val="24"/>
              </w:rPr>
              <w:t>о русского быта</w:t>
            </w:r>
            <w:proofErr w:type="gramStart"/>
            <w:r w:rsidRPr="00277E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77ED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277ED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277ED7">
              <w:rPr>
                <w:rFonts w:ascii="Times New Roman" w:hAnsi="Times New Roman" w:cs="Times New Roman"/>
                <w:sz w:val="24"/>
                <w:szCs w:val="24"/>
              </w:rPr>
              <w:t>.4-14)</w:t>
            </w:r>
          </w:p>
          <w:p w:rsidR="005504F0" w:rsidRDefault="005504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7ED7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034F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034F8B" w:rsidP="00034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34F8B">
              <w:rPr>
                <w:rFonts w:ascii="Times New Roman" w:hAnsi="Times New Roman" w:cs="Times New Roman"/>
                <w:sz w:val="24"/>
                <w:szCs w:val="24"/>
              </w:rPr>
              <w:t>ак называлось то, во что раньше одевались дети</w:t>
            </w:r>
            <w:proofErr w:type="gramStart"/>
            <w:r w:rsidRPr="00034F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034F8B">
              <w:rPr>
                <w:rFonts w:ascii="Times New Roman" w:hAnsi="Times New Roman" w:cs="Times New Roman"/>
                <w:sz w:val="24"/>
                <w:szCs w:val="24"/>
              </w:rPr>
              <w:t>(с.4-14)</w:t>
            </w:r>
          </w:p>
          <w:p w:rsidR="005504F0" w:rsidRPr="00277ED7" w:rsidRDefault="005504F0" w:rsidP="00034F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19F6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9F6" w:rsidRDefault="00A519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9F6" w:rsidRDefault="00A51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9F6" w:rsidRDefault="00A51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9F6" w:rsidRPr="00A519F6" w:rsidRDefault="00A519F6" w:rsidP="00A51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9F6">
              <w:rPr>
                <w:rFonts w:ascii="Times New Roman" w:hAnsi="Times New Roman" w:cs="Times New Roman"/>
                <w:sz w:val="24"/>
                <w:szCs w:val="24"/>
              </w:rPr>
              <w:t>По одёжке встречают…  (с.4-14)</w:t>
            </w:r>
          </w:p>
          <w:p w:rsidR="00A519F6" w:rsidRDefault="00A519F6" w:rsidP="00A51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9F6"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традиционного русского быта</w:t>
            </w:r>
            <w:proofErr w:type="gramStart"/>
            <w:r w:rsidRPr="00A519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519F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A519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519F6">
              <w:rPr>
                <w:rFonts w:ascii="Times New Roman" w:hAnsi="Times New Roman" w:cs="Times New Roman"/>
                <w:sz w:val="24"/>
                <w:szCs w:val="24"/>
              </w:rPr>
              <w:t>.4-14)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.Просмотр фото из музеев «Старинная одежда».</w:t>
            </w:r>
          </w:p>
        </w:tc>
      </w:tr>
      <w:tr w:rsidR="00A519F6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9F6" w:rsidRDefault="00A519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9F6" w:rsidRDefault="00A51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9F6" w:rsidRDefault="00A519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9F6" w:rsidRPr="00A519F6" w:rsidRDefault="00A519F6" w:rsidP="00A51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9F6">
              <w:rPr>
                <w:rFonts w:ascii="Times New Roman" w:hAnsi="Times New Roman" w:cs="Times New Roman"/>
                <w:sz w:val="24"/>
                <w:szCs w:val="24"/>
              </w:rPr>
              <w:t>По одёжке встречают…  (с.4-14)</w:t>
            </w:r>
          </w:p>
          <w:p w:rsidR="00A519F6" w:rsidRPr="00A519F6" w:rsidRDefault="00A519F6" w:rsidP="00A519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19F6"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традиционного русского быта</w:t>
            </w:r>
            <w:proofErr w:type="gramStart"/>
            <w:r w:rsidRPr="00A519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519F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.4-14) .Рисовать рисунки </w:t>
            </w:r>
            <w:r w:rsidRPr="00A519F6">
              <w:rPr>
                <w:rFonts w:ascii="Times New Roman" w:hAnsi="Times New Roman" w:cs="Times New Roman"/>
                <w:sz w:val="24"/>
                <w:szCs w:val="24"/>
              </w:rPr>
              <w:t xml:space="preserve"> «Старинная одежда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D91351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D913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D913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D91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351">
              <w:rPr>
                <w:rFonts w:ascii="Times New Roman" w:hAnsi="Times New Roman" w:cs="Times New Roman"/>
                <w:sz w:val="24"/>
                <w:szCs w:val="24"/>
              </w:rPr>
              <w:t>Проверочная работа</w:t>
            </w:r>
            <w:r w:rsidR="005504F0">
              <w:rPr>
                <w:rFonts w:ascii="Times New Roman" w:hAnsi="Times New Roman" w:cs="Times New Roman"/>
                <w:sz w:val="24"/>
                <w:szCs w:val="24"/>
              </w:rPr>
              <w:t xml:space="preserve"> на тему</w:t>
            </w:r>
            <w:proofErr w:type="gramStart"/>
            <w:r w:rsidR="005504F0">
              <w:rPr>
                <w:rFonts w:ascii="Times New Roman" w:hAnsi="Times New Roman" w:cs="Times New Roman"/>
                <w:sz w:val="24"/>
                <w:szCs w:val="24"/>
              </w:rPr>
              <w:t xml:space="preserve">  :</w:t>
            </w:r>
            <w:proofErr w:type="gramEnd"/>
            <w:r w:rsidR="005504F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5504F0" w:rsidRPr="005504F0">
              <w:rPr>
                <w:rFonts w:ascii="Times New Roman" w:hAnsi="Times New Roman" w:cs="Times New Roman"/>
                <w:sz w:val="24"/>
                <w:szCs w:val="24"/>
              </w:rPr>
              <w:t>По одёжке встречают…</w:t>
            </w:r>
            <w:r w:rsidR="005504F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B39CC" w:rsidRDefault="003B3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 w:rsidP="00034F8B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Ржаной хлебушко калачу дедушка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 14-21)</w:t>
            </w:r>
          </w:p>
        </w:tc>
      </w:tr>
      <w:tr w:rsidR="005E464F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64F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64F" w:rsidRDefault="005E46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64F" w:rsidRDefault="005E46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64F" w:rsidRPr="005E464F" w:rsidRDefault="005E464F" w:rsidP="005E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Ржаной хлебу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 калачу дедушка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..  </w:t>
            </w:r>
            <w:proofErr w:type="gramEnd"/>
          </w:p>
          <w:p w:rsidR="005E464F" w:rsidRDefault="005E464F" w:rsidP="005E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4F">
              <w:rPr>
                <w:rFonts w:ascii="Times New Roman" w:hAnsi="Times New Roman" w:cs="Times New Roman"/>
                <w:sz w:val="24"/>
                <w:szCs w:val="24"/>
              </w:rPr>
              <w:t xml:space="preserve"> Слова, обозначающие предметы традиционного русского быта: слова, называющие то, что ели в старину</w:t>
            </w:r>
            <w:proofErr w:type="gramStart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. 14-21)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«Мудрость в пословицах».</w:t>
            </w:r>
          </w:p>
        </w:tc>
      </w:tr>
      <w:tr w:rsidR="005504F0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Default="005504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Default="005504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Pr="005504F0" w:rsidRDefault="005504F0" w:rsidP="0055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4F0">
              <w:rPr>
                <w:rFonts w:ascii="Times New Roman" w:hAnsi="Times New Roman" w:cs="Times New Roman"/>
                <w:sz w:val="24"/>
                <w:szCs w:val="24"/>
              </w:rPr>
              <w:t>Ржаной хлебушко калачу дедушка</w:t>
            </w:r>
            <w:proofErr w:type="gramStart"/>
            <w:r w:rsidRPr="005504F0">
              <w:rPr>
                <w:rFonts w:ascii="Times New Roman" w:hAnsi="Times New Roman" w:cs="Times New Roman"/>
                <w:sz w:val="24"/>
                <w:szCs w:val="24"/>
              </w:rPr>
              <w:t xml:space="preserve">..  </w:t>
            </w:r>
            <w:proofErr w:type="gramEnd"/>
          </w:p>
          <w:p w:rsidR="005504F0" w:rsidRPr="005E464F" w:rsidRDefault="005504F0" w:rsidP="0055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4F0">
              <w:rPr>
                <w:rFonts w:ascii="Times New Roman" w:hAnsi="Times New Roman" w:cs="Times New Roman"/>
                <w:sz w:val="24"/>
                <w:szCs w:val="24"/>
              </w:rPr>
              <w:t xml:space="preserve"> Слова, обозначающие предметы традиционного русского быта: слова, называющие то, что ели в старину</w:t>
            </w:r>
            <w:proofErr w:type="gramStart"/>
            <w:r w:rsidRPr="005504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504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5504F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504F0">
              <w:rPr>
                <w:rFonts w:ascii="Times New Roman" w:hAnsi="Times New Roman" w:cs="Times New Roman"/>
                <w:sz w:val="24"/>
                <w:szCs w:val="24"/>
              </w:rPr>
              <w:t>. 14-21).</w:t>
            </w:r>
          </w:p>
        </w:tc>
      </w:tr>
      <w:tr w:rsidR="00034F8B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F8B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F8B" w:rsidRDefault="00034F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F8B" w:rsidRDefault="00034F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F8B" w:rsidRDefault="005F1063" w:rsidP="005F1063">
            <w:pP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Экскурсия в школьный музей.</w:t>
            </w:r>
          </w:p>
          <w:p w:rsidR="005F1063" w:rsidRDefault="005F1063" w:rsidP="005F1063">
            <w:pP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D91351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D913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D913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D91351" w:rsidP="005F1063">
            <w:pP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proofErr w:type="gramStart"/>
            <w:r w:rsidRPr="00D91351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Проверочная</w:t>
            </w:r>
            <w:proofErr w:type="gramEnd"/>
            <w:r w:rsidRPr="00D91351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91351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работа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на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тему «</w:t>
            </w:r>
            <w:r w:rsidRPr="00D91351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Рж</w:t>
            </w:r>
            <w:r w:rsidR="005504F0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аной хлебушко калачу дедушка..»</w:t>
            </w:r>
          </w:p>
          <w:p w:rsidR="00D91351" w:rsidRDefault="00D91351" w:rsidP="005F1063">
            <w:pP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Если хор</w:t>
            </w:r>
            <w:r w:rsidR="005F1063">
              <w:rPr>
                <w:rFonts w:ascii="Times New Roman" w:hAnsi="Times New Roman" w:cs="Times New Roman"/>
                <w:sz w:val="24"/>
                <w:szCs w:val="24"/>
              </w:rPr>
              <w:t>ошие щи, так другой пищи не ищи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21-26)</w:t>
            </w:r>
          </w:p>
        </w:tc>
      </w:tr>
      <w:tr w:rsidR="005504F0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Default="005504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Default="005504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Pr="005504F0" w:rsidRDefault="005504F0" w:rsidP="0055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4F0">
              <w:rPr>
                <w:rFonts w:ascii="Times New Roman" w:hAnsi="Times New Roman" w:cs="Times New Roman"/>
                <w:sz w:val="24"/>
                <w:szCs w:val="24"/>
              </w:rPr>
              <w:t>Если хорошие щи, 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другой пищи не ищи. </w:t>
            </w:r>
          </w:p>
          <w:p w:rsidR="005504F0" w:rsidRPr="005F1063" w:rsidRDefault="005504F0" w:rsidP="0055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4F0"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традиционного русского быта: слова, называющие то, что ели в старину</w:t>
            </w:r>
            <w:proofErr w:type="gramStart"/>
            <w:r w:rsidRPr="005504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504F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5504F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504F0">
              <w:rPr>
                <w:rFonts w:ascii="Times New Roman" w:hAnsi="Times New Roman" w:cs="Times New Roman"/>
                <w:sz w:val="24"/>
                <w:szCs w:val="24"/>
              </w:rPr>
              <w:t>. 21-26)</w:t>
            </w:r>
          </w:p>
        </w:tc>
      </w:tr>
      <w:tr w:rsidR="005F1063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063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063" w:rsidRDefault="005F10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063" w:rsidRDefault="005F10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97" w:rsidRPr="001F0897" w:rsidRDefault="001F0897" w:rsidP="001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897">
              <w:rPr>
                <w:rFonts w:ascii="Times New Roman" w:hAnsi="Times New Roman" w:cs="Times New Roman"/>
                <w:sz w:val="24"/>
                <w:szCs w:val="24"/>
              </w:rPr>
              <w:t>Если хорошие щи, 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другой пищи не ищи.</w:t>
            </w:r>
          </w:p>
          <w:p w:rsidR="005F1063" w:rsidRPr="005F1063" w:rsidRDefault="001F0897" w:rsidP="001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897"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традиционного русского быта: слова, называющие то, что ели в старину</w:t>
            </w:r>
            <w:proofErr w:type="gramStart"/>
            <w:r w:rsidRPr="001F08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F089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1F08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F0897">
              <w:rPr>
                <w:rFonts w:ascii="Times New Roman" w:hAnsi="Times New Roman" w:cs="Times New Roman"/>
                <w:sz w:val="24"/>
                <w:szCs w:val="24"/>
              </w:rPr>
              <w:t>. 21-26)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Работа по карточкам.</w:t>
            </w:r>
          </w:p>
        </w:tc>
      </w:tr>
      <w:tr w:rsidR="005E464F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64F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64F" w:rsidRDefault="005E46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64F" w:rsidRDefault="005E46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64F" w:rsidRPr="005E464F" w:rsidRDefault="005E464F" w:rsidP="005E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Если хорошие щи, так другой пищи не ищи</w:t>
            </w:r>
            <w:proofErr w:type="gramStart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. 21-26)</w:t>
            </w:r>
          </w:p>
          <w:p w:rsidR="005E464F" w:rsidRPr="001F0897" w:rsidRDefault="005E464F" w:rsidP="005E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традиционного русского быта: слова, называющие то, что ели в старину</w:t>
            </w:r>
            <w:proofErr w:type="gramStart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5E464F">
              <w:rPr>
                <w:rFonts w:ascii="Times New Roman" w:hAnsi="Times New Roman" w:cs="Times New Roman"/>
                <w:sz w:val="24"/>
                <w:szCs w:val="24"/>
              </w:rPr>
              <w:t>. 21-26)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Игра «Поле чудес».</w:t>
            </w:r>
          </w:p>
        </w:tc>
      </w:tr>
      <w:tr w:rsidR="00D91351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D913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D913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351" w:rsidRDefault="00D91351" w:rsidP="005E4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1351"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Проверочная </w:t>
            </w:r>
            <w:proofErr w:type="spellStart"/>
            <w:r w:rsidRPr="00D91351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тему : «</w:t>
            </w:r>
            <w:r w:rsidRPr="00D91351">
              <w:rPr>
                <w:rFonts w:ascii="Times New Roman" w:hAnsi="Times New Roman" w:cs="Times New Roman"/>
                <w:sz w:val="24"/>
                <w:szCs w:val="24"/>
              </w:rPr>
              <w:t>Если хорошие щи, так другой пищи не ищи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D91351" w:rsidRPr="005E464F" w:rsidRDefault="00D91351" w:rsidP="005E46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 w:rsidP="001F0897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– кормилица наша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26-33)</w:t>
            </w:r>
          </w:p>
        </w:tc>
      </w:tr>
      <w:tr w:rsidR="001F0897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97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97" w:rsidRDefault="001F08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97" w:rsidRDefault="001F08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897" w:rsidRDefault="001F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0897">
              <w:rPr>
                <w:rFonts w:ascii="Times New Roman" w:hAnsi="Times New Roman" w:cs="Times New Roman"/>
                <w:sz w:val="24"/>
                <w:szCs w:val="24"/>
              </w:rPr>
              <w:t>Каша – кормилица наша. Слова, обозначающие предметы традиционного русского быта: слова, называющие то, что ели в старину</w:t>
            </w:r>
            <w:proofErr w:type="gramStart"/>
            <w:r w:rsidRPr="001F08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F0897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gramStart"/>
            <w:r w:rsidRPr="001F089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F0897">
              <w:rPr>
                <w:rFonts w:ascii="Times New Roman" w:hAnsi="Times New Roman" w:cs="Times New Roman"/>
                <w:sz w:val="24"/>
                <w:szCs w:val="24"/>
              </w:rPr>
              <w:t>. 26-33)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.Работа с Толковыми словарями.</w:t>
            </w:r>
          </w:p>
        </w:tc>
      </w:tr>
      <w:tr w:rsidR="00681517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Default="006815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Default="006815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Pr="001F0897" w:rsidRDefault="0068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517">
              <w:rPr>
                <w:rFonts w:ascii="Times New Roman" w:hAnsi="Times New Roman" w:cs="Times New Roman"/>
                <w:sz w:val="24"/>
                <w:szCs w:val="24"/>
              </w:rPr>
              <w:t xml:space="preserve">Каша – кормилица наша. Слова, обозначающие </w:t>
            </w:r>
            <w:r w:rsidRPr="006815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предметы традиционного русского быта: слова, называющие то, что ели в старину</w:t>
            </w:r>
            <w:proofErr w:type="gramStart"/>
            <w:r w:rsidRPr="006815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81517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gramStart"/>
            <w:r w:rsidRPr="0068151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81517">
              <w:rPr>
                <w:rFonts w:ascii="Times New Roman" w:hAnsi="Times New Roman" w:cs="Times New Roman"/>
                <w:sz w:val="24"/>
                <w:szCs w:val="24"/>
              </w:rPr>
              <w:t>. 26-33)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.Составление кроссворда  из слов.</w:t>
            </w:r>
          </w:p>
        </w:tc>
      </w:tr>
      <w:tr w:rsidR="005504F0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Default="001136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Default="005504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Default="005504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4F0" w:rsidRDefault="005504F0" w:rsidP="00550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4F0">
              <w:rPr>
                <w:rFonts w:ascii="Times New Roman" w:hAnsi="Times New Roman" w:cs="Times New Roman"/>
                <w:sz w:val="24"/>
                <w:szCs w:val="24"/>
              </w:rPr>
              <w:t>Проверо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тему : «</w:t>
            </w:r>
            <w:r w:rsidRPr="005504F0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аша – кормилица наша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5504F0" w:rsidRPr="00681517" w:rsidRDefault="005504F0" w:rsidP="004979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Любишь кататься, люби и саночки возить.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традиционного русского быта: слова, называющие детские забавы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34-41)</w:t>
            </w:r>
          </w:p>
        </w:tc>
      </w:tr>
      <w:tr w:rsidR="004979C3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Default="00497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Default="00497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Default="0049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9C3">
              <w:rPr>
                <w:rFonts w:ascii="Times New Roman" w:hAnsi="Times New Roman" w:cs="Times New Roman"/>
                <w:sz w:val="24"/>
                <w:szCs w:val="24"/>
              </w:rPr>
              <w:t>Любишь кататься, люби и саночки возить. Слова, обозначающие предметы традиционного русского быта: слова, называющие детские забавы</w:t>
            </w:r>
            <w:proofErr w:type="gramStart"/>
            <w:r w:rsidRPr="004979C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979C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gramStart"/>
            <w:r w:rsidRPr="004979C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4979C3">
              <w:rPr>
                <w:rFonts w:ascii="Times New Roman" w:hAnsi="Times New Roman" w:cs="Times New Roman"/>
                <w:sz w:val="24"/>
                <w:szCs w:val="24"/>
              </w:rPr>
              <w:t>. 34-41)</w:t>
            </w:r>
          </w:p>
        </w:tc>
      </w:tr>
      <w:tr w:rsidR="00681517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Default="006815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Default="006815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Pr="00681517" w:rsidRDefault="0068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517">
              <w:rPr>
                <w:rFonts w:ascii="Times New Roman" w:hAnsi="Times New Roman" w:cs="Times New Roman"/>
                <w:sz w:val="24"/>
                <w:szCs w:val="24"/>
              </w:rPr>
              <w:t>Любишь кататься, люби и саночки возить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681517">
              <w:rPr>
                <w:rFonts w:ascii="Times New Roman" w:hAnsi="Times New Roman" w:cs="Times New Roman"/>
                <w:sz w:val="24"/>
                <w:szCs w:val="24"/>
              </w:rPr>
              <w:t>Сочинение по картинкам….</w:t>
            </w:r>
          </w:p>
        </w:tc>
      </w:tr>
      <w:tr w:rsidR="004979C3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Default="00497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Default="00497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Pr="00681517" w:rsidRDefault="004979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9C3"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Проверочная </w:t>
            </w:r>
            <w:proofErr w:type="spellStart"/>
            <w:r w:rsidRPr="004979C3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gramStart"/>
            <w:r w:rsidRPr="004979C3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4979C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тему : «</w:t>
            </w:r>
            <w:r w:rsidRPr="004979C3">
              <w:rPr>
                <w:rFonts w:ascii="Times New Roman" w:hAnsi="Times New Roman" w:cs="Times New Roman"/>
                <w:sz w:val="24"/>
                <w:szCs w:val="24"/>
              </w:rPr>
              <w:t>Любишь кататься, люби и саночки возить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Делу время, потехе час.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традиционного русского быта: слова, называющие игры и игрушки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41-53)</w:t>
            </w: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Делу время, потехе час.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традиционного русского быта: слова, называющие игры и игрушки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41-53)</w:t>
            </w:r>
          </w:p>
        </w:tc>
      </w:tr>
      <w:tr w:rsidR="00681517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Default="006815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Default="006815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17" w:rsidRPr="00681517" w:rsidRDefault="006815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517">
              <w:rPr>
                <w:rFonts w:ascii="Times New Roman" w:hAnsi="Times New Roman" w:cs="Times New Roman"/>
                <w:sz w:val="24"/>
                <w:szCs w:val="24"/>
              </w:rPr>
              <w:t>Делу время, потехе час. Слова, обозначающие предметы традиционного русского быта: слова, называющие игры и игрушки</w:t>
            </w:r>
            <w:proofErr w:type="gramStart"/>
            <w:r w:rsidRPr="006815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81517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Start"/>
            <w:r w:rsidRPr="0068151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681517">
              <w:rPr>
                <w:rFonts w:ascii="Times New Roman" w:hAnsi="Times New Roman" w:cs="Times New Roman"/>
                <w:sz w:val="24"/>
                <w:szCs w:val="24"/>
              </w:rPr>
              <w:t>. 41-53)</w:t>
            </w:r>
            <w:r w:rsidR="003E1998">
              <w:rPr>
                <w:rFonts w:ascii="Times New Roman" w:hAnsi="Times New Roman" w:cs="Times New Roman"/>
                <w:sz w:val="24"/>
                <w:szCs w:val="24"/>
              </w:rPr>
              <w:t xml:space="preserve">. Отгадывание </w:t>
            </w:r>
            <w:r w:rsidR="0010197E">
              <w:rPr>
                <w:rFonts w:ascii="Times New Roman" w:hAnsi="Times New Roman" w:cs="Times New Roman"/>
                <w:sz w:val="24"/>
                <w:szCs w:val="24"/>
              </w:rPr>
              <w:t xml:space="preserve"> загадок.</w:t>
            </w:r>
          </w:p>
        </w:tc>
      </w:tr>
      <w:tr w:rsidR="00833C35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833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833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833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«Горелки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»,.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Пятнашки».</w:t>
            </w:r>
          </w:p>
          <w:p w:rsidR="00F06B55" w:rsidRPr="00681517" w:rsidRDefault="00F06B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6B55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B55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B55" w:rsidRDefault="00F06B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B55" w:rsidRDefault="00F06B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6B55" w:rsidRDefault="00F06B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B55">
              <w:rPr>
                <w:rFonts w:ascii="Times New Roman" w:hAnsi="Times New Roman" w:cs="Times New Roman"/>
                <w:sz w:val="24"/>
                <w:szCs w:val="24"/>
              </w:rPr>
              <w:t>Делу время, потехе час</w:t>
            </w:r>
            <w:proofErr w:type="gramStart"/>
            <w:r w:rsidRPr="00F06B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стихов. Рассказ наизусть. </w:t>
            </w:r>
          </w:p>
        </w:tc>
      </w:tr>
      <w:tr w:rsidR="004979C3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Default="00497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Default="00497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9C3" w:rsidRDefault="005C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8F0">
              <w:rPr>
                <w:rFonts w:ascii="Times New Roman" w:hAnsi="Times New Roman" w:cs="Times New Roman"/>
                <w:sz w:val="24"/>
                <w:szCs w:val="24"/>
              </w:rPr>
              <w:t>Провер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тему : «</w:t>
            </w:r>
            <w:r w:rsidRPr="005C68F0">
              <w:rPr>
                <w:rFonts w:ascii="Times New Roman" w:hAnsi="Times New Roman" w:cs="Times New Roman"/>
                <w:sz w:val="24"/>
                <w:szCs w:val="24"/>
              </w:rPr>
              <w:t>Делу время, потехе час</w:t>
            </w:r>
            <w:proofErr w:type="gramStart"/>
            <w:r w:rsidRPr="005C68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</w:p>
          <w:p w:rsidR="005C68F0" w:rsidRPr="00F06B55" w:rsidRDefault="005C68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решете воду не удержишь.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традиционного русского быта: слова, называющие домашнюю утварь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53-63)</w:t>
            </w:r>
          </w:p>
        </w:tc>
      </w:tr>
      <w:tr w:rsidR="0010197E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97E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97E" w:rsidRDefault="001019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97E" w:rsidRDefault="001019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97E" w:rsidRDefault="00101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97E">
              <w:rPr>
                <w:rFonts w:ascii="Times New Roman" w:hAnsi="Times New Roman" w:cs="Times New Roman"/>
                <w:sz w:val="24"/>
                <w:szCs w:val="24"/>
              </w:rPr>
              <w:t>В решете воду не удержишь. Слова, обозначающие предметы традиционного русского быта: слова, называющие домашнюю утварь</w:t>
            </w:r>
            <w:proofErr w:type="gramStart"/>
            <w:r w:rsidRPr="001019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0197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10197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0197E">
              <w:rPr>
                <w:rFonts w:ascii="Times New Roman" w:hAnsi="Times New Roman" w:cs="Times New Roman"/>
                <w:sz w:val="24"/>
                <w:szCs w:val="24"/>
              </w:rPr>
              <w:t>. 53-63)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по карточкам.</w:t>
            </w:r>
            <w:r w:rsidR="00356DE3">
              <w:t xml:space="preserve"> </w:t>
            </w:r>
            <w:r w:rsidR="00356DE3" w:rsidRPr="00356DE3">
              <w:rPr>
                <w:rFonts w:ascii="Times New Roman" w:hAnsi="Times New Roman" w:cs="Times New Roman"/>
                <w:sz w:val="24"/>
                <w:szCs w:val="24"/>
              </w:rPr>
              <w:t>Просмотр слайдов со старинной посудой.</w:t>
            </w:r>
          </w:p>
        </w:tc>
      </w:tr>
      <w:tr w:rsidR="0010197E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97E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97E" w:rsidRDefault="001019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97E" w:rsidRDefault="001019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197E" w:rsidRPr="0010197E" w:rsidRDefault="001019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197E">
              <w:rPr>
                <w:rFonts w:ascii="Times New Roman" w:hAnsi="Times New Roman" w:cs="Times New Roman"/>
                <w:sz w:val="24"/>
                <w:szCs w:val="24"/>
              </w:rPr>
              <w:t>В решете воду не удержишь. Слова, обозначающие предметы традиционного русского быта: слова, называющие домашнюю утварь. (с. 53-63)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Мамины помощники  в наше время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!(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Рисунки) </w:t>
            </w: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56DE3" w:rsidP="001019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решете воду не удержишь.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традиционного русского быта: слова, называющие домашнюю утварь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 53-63)</w:t>
            </w:r>
          </w:p>
        </w:tc>
      </w:tr>
      <w:tr w:rsidR="00833C35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356DE3" w:rsidP="001019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833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833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833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сказки «Морозко».</w:t>
            </w:r>
          </w:p>
          <w:p w:rsidR="00833C35" w:rsidRDefault="00833C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8F0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8F0" w:rsidRDefault="00356DE3" w:rsidP="001019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8F0" w:rsidRDefault="005C68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8F0" w:rsidRDefault="005C68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68F0" w:rsidRDefault="005C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8F0"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Проверочная работа по теме «В решете воду не </w:t>
            </w:r>
            <w:r w:rsidRPr="005C68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удержишь</w:t>
            </w:r>
            <w:proofErr w:type="gramStart"/>
            <w:r w:rsidRPr="005C68F0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Самовар кипит, уходить не велит.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Слова, обозначающие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A519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редметы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традиционного русского быта: слова, связанные с традицией русского чаепития. (с. 61-74)</w:t>
            </w:r>
          </w:p>
        </w:tc>
      </w:tr>
      <w:tr w:rsidR="00833C35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356DE3" w:rsidP="005C68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833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833C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C35" w:rsidRDefault="00833C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C35">
              <w:rPr>
                <w:rFonts w:ascii="Times New Roman" w:hAnsi="Times New Roman" w:cs="Times New Roman"/>
                <w:sz w:val="24"/>
                <w:szCs w:val="24"/>
              </w:rPr>
              <w:t>Самовар кипит, уходить не велит. Слова, обозначающие предметы традиционного русского быта: слова, связанные с традицией русского чаепития</w:t>
            </w:r>
            <w:proofErr w:type="gramStart"/>
            <w:r w:rsidRPr="00833C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833C3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833C3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33C35">
              <w:rPr>
                <w:rFonts w:ascii="Times New Roman" w:hAnsi="Times New Roman" w:cs="Times New Roman"/>
                <w:sz w:val="24"/>
                <w:szCs w:val="24"/>
              </w:rPr>
              <w:t>. 61-74)</w:t>
            </w:r>
          </w:p>
        </w:tc>
      </w:tr>
      <w:tr w:rsidR="006F4123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6F41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6F41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6F4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4123">
              <w:rPr>
                <w:rFonts w:ascii="Times New Roman" w:hAnsi="Times New Roman" w:cs="Times New Roman"/>
                <w:sz w:val="24"/>
                <w:szCs w:val="24"/>
              </w:rPr>
              <w:t xml:space="preserve">Самовар кипит, уходить не велит. Слова, обозначающие </w:t>
            </w:r>
            <w:proofErr w:type="gramStart"/>
            <w:r w:rsidRPr="006F412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F41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F4123">
              <w:rPr>
                <w:rFonts w:ascii="Times New Roman" w:hAnsi="Times New Roman" w:cs="Times New Roman"/>
                <w:sz w:val="24"/>
                <w:szCs w:val="24"/>
              </w:rPr>
              <w:t>редметы</w:t>
            </w:r>
            <w:proofErr w:type="spellEnd"/>
            <w:r w:rsidRPr="006F4123">
              <w:rPr>
                <w:rFonts w:ascii="Times New Roman" w:hAnsi="Times New Roman" w:cs="Times New Roman"/>
                <w:sz w:val="24"/>
                <w:szCs w:val="24"/>
              </w:rPr>
              <w:t xml:space="preserve"> традиционного русского быта: слова, связанные с традицией русского чаепития. (с. 61-74)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.Повторение.</w:t>
            </w:r>
          </w:p>
        </w:tc>
      </w:tr>
      <w:tr w:rsidR="006F4123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356D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6F41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6F41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6F4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4123">
              <w:rPr>
                <w:rFonts w:ascii="Times New Roman" w:hAnsi="Times New Roman" w:cs="Times New Roman"/>
                <w:sz w:val="24"/>
                <w:szCs w:val="24"/>
              </w:rPr>
              <w:t>Проверочная работа: представление результатов выполнения проектного задания «Почему это так называется?».</w:t>
            </w:r>
          </w:p>
        </w:tc>
      </w:tr>
      <w:tr w:rsidR="003B39CC" w:rsidTr="001136C5">
        <w:tc>
          <w:tcPr>
            <w:tcW w:w="86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A13C4F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 2. Язык в действии (26</w:t>
            </w:r>
            <w:r w:rsidR="003B39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ч)</w:t>
            </w: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181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 w:rsidP="00277ED7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Помогает ли ударение различать слова?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(с. 74-79)</w:t>
            </w:r>
          </w:p>
        </w:tc>
      </w:tr>
      <w:tr w:rsidR="00277ED7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181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 w:rsidP="00277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ED7">
              <w:rPr>
                <w:rFonts w:ascii="Times New Roman" w:hAnsi="Times New Roman" w:cs="Times New Roman"/>
                <w:bCs/>
                <w:sz w:val="24"/>
                <w:szCs w:val="24"/>
              </w:rPr>
              <w:t>Помогает ли ударение различать слова? (с. 74-79)</w:t>
            </w:r>
          </w:p>
          <w:p w:rsidR="00277ED7" w:rsidRDefault="00277ED7" w:rsidP="00277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77ED7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1811BE" w:rsidP="00620B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ED7" w:rsidRDefault="00277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7ED7">
              <w:rPr>
                <w:rFonts w:ascii="Times New Roman" w:hAnsi="Times New Roman" w:cs="Times New Roman"/>
                <w:bCs/>
                <w:sz w:val="24"/>
                <w:szCs w:val="24"/>
              </w:rPr>
              <w:t>Смыслоразличительная роль ударения</w:t>
            </w:r>
            <w:proofErr w:type="gramStart"/>
            <w:r w:rsidRPr="00277ED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277E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gramStart"/>
            <w:r w:rsidRPr="00277ED7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proofErr w:type="gramEnd"/>
            <w:r w:rsidRPr="00277ED7">
              <w:rPr>
                <w:rFonts w:ascii="Times New Roman" w:hAnsi="Times New Roman" w:cs="Times New Roman"/>
                <w:bCs/>
                <w:sz w:val="24"/>
                <w:szCs w:val="24"/>
              </w:rPr>
              <w:t>. 74-79)</w:t>
            </w:r>
          </w:p>
          <w:p w:rsidR="00277ED7" w:rsidRDefault="00277ED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181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Для чего нужны синонимы?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(с. 80-83)</w:t>
            </w:r>
          </w:p>
        </w:tc>
      </w:tr>
      <w:tr w:rsidR="00F74ED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181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 w:rsidP="00F74E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Проведение синонимических замен с учётом особенностей текста (с. 80-83)</w:t>
            </w: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181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Для чего нужны антонимы?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(с. 83-86)</w:t>
            </w:r>
          </w:p>
        </w:tc>
      </w:tr>
      <w:tr w:rsidR="00F74ED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>Обогащение активного и пассивного словарного запаса. Уточнение лексического значения антонимов</w:t>
            </w:r>
            <w:proofErr w:type="gramStart"/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gramStart"/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proofErr w:type="gramEnd"/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>. 83-86)</w:t>
            </w:r>
          </w:p>
          <w:p w:rsidR="00F74EDC" w:rsidRDefault="00F74E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EDC" w:rsidRDefault="003B39CC" w:rsidP="00F74EDC">
            <w:pPr>
              <w:spacing w:after="200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Как появились пословицы и фразеологизмы?</w:t>
            </w:r>
          </w:p>
          <w:p w:rsidR="003B39CC" w:rsidRDefault="003B39CC" w:rsidP="00F74EDC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(с. 87-98)</w:t>
            </w:r>
          </w:p>
        </w:tc>
      </w:tr>
      <w:tr w:rsidR="00F74ED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>Сравнение русских пословиц и поговорок с пословицами и поговорками других народов</w:t>
            </w:r>
            <w:proofErr w:type="gramStart"/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>
              <w:t xml:space="preserve"> </w:t>
            </w:r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proofErr w:type="gramEnd"/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>. 87-98)</w:t>
            </w:r>
          </w:p>
          <w:p w:rsidR="00F74EDC" w:rsidRDefault="00F74E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Как появились пословицы и фразеологизмы?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Сравнение русских пословиц и поговорок с пословицами и поговорками других народов. Сравнение фразеологизмов, имеющих в разных языках общий смысл, но различную образную форму (с. 87-98)</w:t>
            </w:r>
          </w:p>
        </w:tc>
      </w:tr>
      <w:tr w:rsidR="00F74ED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4EDC">
              <w:rPr>
                <w:rFonts w:ascii="Times New Roman" w:hAnsi="Times New Roman" w:cs="Times New Roman"/>
                <w:bCs/>
                <w:sz w:val="24"/>
                <w:szCs w:val="24"/>
              </w:rPr>
              <w:t>Сравнение фразеологизмов, имеющих в разных языках общий смысл, но различную образную форму (с. 87-98)</w:t>
            </w:r>
          </w:p>
          <w:p w:rsidR="00F74EDC" w:rsidRPr="00F74EDC" w:rsidRDefault="00F74ED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74ED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F74E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EDC" w:rsidRDefault="004F58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Сравнение русских пословиц и поговорок с пословицами и поговорками других народов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>
              <w:t xml:space="preserve"> </w:t>
            </w:r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proofErr w:type="gramStart"/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proofErr w:type="gramEnd"/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. 87-98)</w:t>
            </w:r>
          </w:p>
          <w:p w:rsidR="004F58DF" w:rsidRDefault="004F58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F58DF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4F5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4F5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4F58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Сравнение фразеологизмов, имеющих в разных языках общий смысл, но различную образную форму (с. 87-98)</w:t>
            </w:r>
          </w:p>
          <w:p w:rsidR="004F58DF" w:rsidRPr="004F58DF" w:rsidRDefault="004F58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Как можно объяснить значение слова?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(с. 98-103)</w:t>
            </w:r>
          </w:p>
        </w:tc>
      </w:tr>
      <w:tr w:rsidR="0022473D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73D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73D" w:rsidRDefault="0022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73D" w:rsidRDefault="0022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73D" w:rsidRDefault="002247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473D">
              <w:rPr>
                <w:rFonts w:ascii="Times New Roman" w:hAnsi="Times New Roman" w:cs="Times New Roman"/>
                <w:bCs/>
                <w:sz w:val="24"/>
                <w:szCs w:val="24"/>
              </w:rPr>
              <w:t>Как можно объяснить значение слова? (с. 98-103)</w:t>
            </w:r>
          </w:p>
          <w:p w:rsidR="0022473D" w:rsidRPr="0022473D" w:rsidRDefault="0022473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F58DF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4F5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4F5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4F58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Разные способы толкования значения слов</w:t>
            </w:r>
            <w:proofErr w:type="gramStart"/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gramStart"/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proofErr w:type="gramEnd"/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. 98-103)</w:t>
            </w:r>
          </w:p>
          <w:p w:rsidR="004F58DF" w:rsidRDefault="004F58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 w:rsidP="004F58DF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Как научиться читать стихи и сказки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?.  (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с. 103-107)</w:t>
            </w:r>
          </w:p>
        </w:tc>
      </w:tr>
      <w:tr w:rsidR="004F58DF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4F5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4F58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DF" w:rsidRDefault="004F58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 за изменением места ударения в поэтическом тексте</w:t>
            </w:r>
            <w:proofErr w:type="gramStart"/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proofErr w:type="gramEnd"/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(</w:t>
            </w:r>
            <w:proofErr w:type="gramStart"/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proofErr w:type="gramEnd"/>
            <w:r w:rsidRPr="004F58DF">
              <w:rPr>
                <w:rFonts w:ascii="Times New Roman" w:hAnsi="Times New Roman" w:cs="Times New Roman"/>
                <w:bCs/>
                <w:sz w:val="24"/>
                <w:szCs w:val="24"/>
              </w:rPr>
              <w:t>. 103-107)</w:t>
            </w:r>
          </w:p>
        </w:tc>
      </w:tr>
      <w:tr w:rsidR="0022473D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73D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73D" w:rsidRDefault="0022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73D" w:rsidRDefault="002247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73D" w:rsidRDefault="00EF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Встречается ли в сказках и стихах необычное ударение?</w:t>
            </w:r>
          </w:p>
          <w:p w:rsidR="00EF39FC" w:rsidRDefault="00EF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(с.103-107)</w:t>
            </w:r>
          </w:p>
          <w:p w:rsidR="00EF39FC" w:rsidRPr="004F58DF" w:rsidRDefault="00EF39F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BC4A04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04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04" w:rsidRDefault="00BC4A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04" w:rsidRDefault="00BC4A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04" w:rsidRPr="00BC4A04" w:rsidRDefault="00BC4A04" w:rsidP="00BC4A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4A04">
              <w:rPr>
                <w:rFonts w:ascii="Times New Roman" w:hAnsi="Times New Roman" w:cs="Times New Roman"/>
                <w:bCs/>
                <w:sz w:val="24"/>
                <w:szCs w:val="24"/>
              </w:rPr>
              <w:t>Встречается ли в сказках и стихах необычное ударение?</w:t>
            </w:r>
          </w:p>
          <w:p w:rsidR="00BC4A04" w:rsidRDefault="00BC4A04" w:rsidP="00BC4A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4A04">
              <w:rPr>
                <w:rFonts w:ascii="Times New Roman" w:hAnsi="Times New Roman" w:cs="Times New Roman"/>
                <w:bCs/>
                <w:sz w:val="24"/>
                <w:szCs w:val="24"/>
              </w:rPr>
              <w:t>(с.103-107)</w:t>
            </w:r>
          </w:p>
          <w:p w:rsidR="00BC4A04" w:rsidRDefault="00BC4A04" w:rsidP="00BC4A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Практическая работа: «Слушаем и учимся читать фрагменты стихов и сказок, в которых есть слова с необычным произношением и ударением»</w:t>
            </w:r>
          </w:p>
        </w:tc>
      </w:tr>
      <w:tr w:rsidR="003B39CC" w:rsidTr="001136C5">
        <w:tc>
          <w:tcPr>
            <w:tcW w:w="86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</w:t>
            </w:r>
            <w:r w:rsidR="00A13C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здел 3. Секреты речи и текста (17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ч)</w:t>
            </w: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Участвуем в диалогах.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Приемы общения.  Особенности русского речевого этикета. </w:t>
            </w: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Составляем развёрнутое толкование значения слова.  </w:t>
            </w: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Учимся связывать предложения в тексте  Практическое овладение средствами связи: лексический повтор, местоименный повтор.</w:t>
            </w: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Учимся связывать предложения в тексте.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Практическое овладение средствами связи: лексический повтор, местоименный повтор.</w:t>
            </w: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  <w:p w:rsidR="003B39CC" w:rsidRDefault="003B39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Создаём тексты-инструкции и тексты-повествования.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</w:tr>
      <w:tr w:rsidR="006F4123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0A35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6F41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6F412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23" w:rsidRDefault="00105E6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Пересказ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105E66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105E66">
              <w:rPr>
                <w:rFonts w:ascii="Times New Roman" w:hAnsi="Times New Roman" w:cs="Times New Roman"/>
                <w:bCs/>
                <w:sz w:val="24"/>
                <w:szCs w:val="24"/>
              </w:rPr>
              <w:t>одробный</w:t>
            </w:r>
            <w:proofErr w:type="spellEnd"/>
            <w:r w:rsidRPr="00105E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пересказ. Краткий пересказ.</w:t>
            </w:r>
          </w:p>
          <w:p w:rsidR="006106A5" w:rsidRDefault="006106A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B39CC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0A3563" w:rsidP="006F41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9CC" w:rsidRDefault="003B39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39CC" w:rsidRDefault="003B39CC">
            <w:pPr>
              <w:spacing w:after="2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Представление результатов выполнения проектных заданий.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Устный ответ как жанр монологической устной учебно-научной речи. Проверочная работа.  </w:t>
            </w:r>
          </w:p>
        </w:tc>
      </w:tr>
      <w:tr w:rsidR="00BC4A04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04" w:rsidRDefault="000A35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04" w:rsidRDefault="00BC4A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04" w:rsidRDefault="00BC4A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A04" w:rsidRDefault="00BC4A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4A04">
              <w:rPr>
                <w:rFonts w:ascii="Times New Roman" w:hAnsi="Times New Roman" w:cs="Times New Roman"/>
                <w:bCs/>
                <w:sz w:val="24"/>
                <w:szCs w:val="24"/>
              </w:rPr>
              <w:t>Резерв.</w:t>
            </w:r>
          </w:p>
          <w:p w:rsidR="00BC4A04" w:rsidRDefault="00BC4A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106A5" w:rsidTr="001136C5"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6A5" w:rsidRDefault="000A356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6A5" w:rsidRDefault="006106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6A5" w:rsidRDefault="006106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6A5" w:rsidRPr="00BC4A04" w:rsidRDefault="006106A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Резерв</w:t>
            </w:r>
          </w:p>
        </w:tc>
      </w:tr>
    </w:tbl>
    <w:p w:rsidR="003B39CC" w:rsidRDefault="003B39CC" w:rsidP="003B39CC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0B6F" w:rsidRDefault="00110B6F"/>
    <w:sectPr w:rsidR="00110B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Roman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365A5A"/>
    <w:multiLevelType w:val="hybridMultilevel"/>
    <w:tmpl w:val="A8CAE9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C22557"/>
    <w:multiLevelType w:val="multilevel"/>
    <w:tmpl w:val="87E00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0F40C82"/>
    <w:multiLevelType w:val="hybridMultilevel"/>
    <w:tmpl w:val="F2BEE82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E1A"/>
    <w:rsid w:val="00034F8B"/>
    <w:rsid w:val="000A3563"/>
    <w:rsid w:val="0010197E"/>
    <w:rsid w:val="00105E66"/>
    <w:rsid w:val="00110B6F"/>
    <w:rsid w:val="001136C5"/>
    <w:rsid w:val="00130220"/>
    <w:rsid w:val="001811BE"/>
    <w:rsid w:val="001F0897"/>
    <w:rsid w:val="0022473D"/>
    <w:rsid w:val="00275323"/>
    <w:rsid w:val="00277ED7"/>
    <w:rsid w:val="00297789"/>
    <w:rsid w:val="00351B76"/>
    <w:rsid w:val="00356DE3"/>
    <w:rsid w:val="003B39CC"/>
    <w:rsid w:val="003E1998"/>
    <w:rsid w:val="004979C3"/>
    <w:rsid w:val="004F58DF"/>
    <w:rsid w:val="005504F0"/>
    <w:rsid w:val="005C68F0"/>
    <w:rsid w:val="005E464F"/>
    <w:rsid w:val="005F1063"/>
    <w:rsid w:val="006106A5"/>
    <w:rsid w:val="00620B3B"/>
    <w:rsid w:val="00681517"/>
    <w:rsid w:val="006F4123"/>
    <w:rsid w:val="007015AF"/>
    <w:rsid w:val="00743E1A"/>
    <w:rsid w:val="007D2057"/>
    <w:rsid w:val="00833C35"/>
    <w:rsid w:val="008E1558"/>
    <w:rsid w:val="009A32CF"/>
    <w:rsid w:val="009C6EB1"/>
    <w:rsid w:val="00A13C4F"/>
    <w:rsid w:val="00A519F6"/>
    <w:rsid w:val="00BB6397"/>
    <w:rsid w:val="00BC4A04"/>
    <w:rsid w:val="00D91351"/>
    <w:rsid w:val="00E5055C"/>
    <w:rsid w:val="00E67AFB"/>
    <w:rsid w:val="00EF39FC"/>
    <w:rsid w:val="00F06B55"/>
    <w:rsid w:val="00F7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B39C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0">
    <w:name w:val="c10"/>
    <w:basedOn w:val="a"/>
    <w:uiPriority w:val="99"/>
    <w:semiHidden/>
    <w:rsid w:val="003B3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3B39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17">
    <w:name w:val="c17"/>
    <w:basedOn w:val="a"/>
    <w:rsid w:val="003B3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3B39CC"/>
  </w:style>
  <w:style w:type="character" w:customStyle="1" w:styleId="c37">
    <w:name w:val="c37"/>
    <w:basedOn w:val="a0"/>
    <w:rsid w:val="003B39CC"/>
  </w:style>
  <w:style w:type="table" w:styleId="a4">
    <w:name w:val="Table Grid"/>
    <w:basedOn w:val="a1"/>
    <w:uiPriority w:val="59"/>
    <w:rsid w:val="003B39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01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15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B39C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0">
    <w:name w:val="c10"/>
    <w:basedOn w:val="a"/>
    <w:uiPriority w:val="99"/>
    <w:semiHidden/>
    <w:rsid w:val="003B3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3B39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17">
    <w:name w:val="c17"/>
    <w:basedOn w:val="a"/>
    <w:rsid w:val="003B3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3B39CC"/>
  </w:style>
  <w:style w:type="character" w:customStyle="1" w:styleId="c37">
    <w:name w:val="c37"/>
    <w:basedOn w:val="a0"/>
    <w:rsid w:val="003B39CC"/>
  </w:style>
  <w:style w:type="table" w:styleId="a4">
    <w:name w:val="Table Grid"/>
    <w:basedOn w:val="a1"/>
    <w:uiPriority w:val="59"/>
    <w:rsid w:val="003B39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01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15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2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2286</Words>
  <Characters>13036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Учитель</cp:lastModifiedBy>
  <cp:revision>4</cp:revision>
  <dcterms:created xsi:type="dcterms:W3CDTF">2020-09-14T18:09:00Z</dcterms:created>
  <dcterms:modified xsi:type="dcterms:W3CDTF">2020-10-06T13:20:00Z</dcterms:modified>
</cp:coreProperties>
</file>